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E60" w:rsidRPr="001B011B" w:rsidRDefault="001B011B" w:rsidP="001B011B">
      <w:pPr>
        <w:pStyle w:val="1"/>
        <w:ind w:firstLine="0"/>
        <w:jc w:val="center"/>
        <w:rPr>
          <w:rFonts w:ascii="Times New Roman" w:hAnsi="Times New Roman" w:cs="Times New Roman"/>
          <w:color w:val="auto"/>
        </w:rPr>
      </w:pPr>
      <w:r w:rsidRPr="001B011B">
        <w:rPr>
          <w:rFonts w:ascii="Times New Roman" w:hAnsi="Times New Roman" w:cs="Times New Roman"/>
          <w:color w:val="auto"/>
        </w:rPr>
        <w:t>Звіт про запити на публічну інформацію</w:t>
      </w:r>
    </w:p>
    <w:p w:rsidR="001B011B" w:rsidRPr="008B2167" w:rsidRDefault="001B011B" w:rsidP="001B011B">
      <w:pPr>
        <w:rPr>
          <w:sz w:val="28"/>
          <w:szCs w:val="28"/>
        </w:rPr>
      </w:pPr>
      <w:r w:rsidRPr="008B2167">
        <w:rPr>
          <w:sz w:val="28"/>
          <w:szCs w:val="28"/>
        </w:rPr>
        <w:t>Розпорядник Полтавський апеляційний суд</w:t>
      </w:r>
    </w:p>
    <w:p w:rsidR="001B011B" w:rsidRPr="008B2167" w:rsidRDefault="001B011B" w:rsidP="001B011B">
      <w:pPr>
        <w:rPr>
          <w:sz w:val="28"/>
          <w:szCs w:val="28"/>
        </w:rPr>
      </w:pPr>
      <w:r w:rsidRPr="008B2167">
        <w:rPr>
          <w:sz w:val="28"/>
          <w:szCs w:val="28"/>
        </w:rPr>
        <w:t>Звітний рік 2020</w:t>
      </w:r>
    </w:p>
    <w:p w:rsidR="001B011B" w:rsidRPr="00E74B44" w:rsidRDefault="001B011B" w:rsidP="001B011B">
      <w:pPr>
        <w:rPr>
          <w:sz w:val="28"/>
          <w:szCs w:val="28"/>
        </w:rPr>
      </w:pPr>
      <w:r w:rsidRPr="008B2167">
        <w:rPr>
          <w:sz w:val="28"/>
          <w:szCs w:val="28"/>
        </w:rPr>
        <w:t xml:space="preserve">Звітний місяць </w:t>
      </w:r>
      <w:r w:rsidR="00E74B44" w:rsidRPr="00E74B44">
        <w:rPr>
          <w:sz w:val="28"/>
          <w:szCs w:val="28"/>
        </w:rPr>
        <w:t>травень</w:t>
      </w:r>
    </w:p>
    <w:p w:rsidR="001B011B" w:rsidRPr="001B011B" w:rsidRDefault="001B011B" w:rsidP="001B011B">
      <w:pPr>
        <w:spacing w:before="100" w:beforeAutospacing="1" w:after="100" w:afterAutospacing="1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2D72D5">
        <w:rPr>
          <w:rFonts w:eastAsia="Times New Roman" w:cs="Times New Roman"/>
          <w:bCs/>
          <w:sz w:val="28"/>
          <w:szCs w:val="28"/>
          <w:lang w:eastAsia="ru-RU"/>
        </w:rPr>
        <w:t xml:space="preserve">У </w:t>
      </w:r>
      <w:r w:rsidR="00E74B44" w:rsidRPr="00E74B44">
        <w:rPr>
          <w:rFonts w:eastAsia="Times New Roman" w:cs="Times New Roman"/>
          <w:bCs/>
          <w:sz w:val="28"/>
          <w:szCs w:val="28"/>
          <w:lang w:eastAsia="ru-RU"/>
        </w:rPr>
        <w:t>травні</w:t>
      </w:r>
      <w:r w:rsidRPr="002D72D5">
        <w:rPr>
          <w:rFonts w:eastAsia="Times New Roman" w:cs="Times New Roman"/>
          <w:bCs/>
          <w:sz w:val="28"/>
          <w:szCs w:val="28"/>
          <w:lang w:eastAsia="ru-RU"/>
        </w:rPr>
        <w:t xml:space="preserve"> 2020 року</w:t>
      </w:r>
      <w:r w:rsidRPr="001B011B">
        <w:rPr>
          <w:rFonts w:eastAsia="Times New Roman" w:cs="Times New Roman"/>
          <w:sz w:val="28"/>
          <w:szCs w:val="28"/>
          <w:lang w:eastAsia="ru-RU"/>
        </w:rPr>
        <w:t> до Полтавського апеляційного суду надійшло </w:t>
      </w:r>
      <w:r w:rsidR="00E74B44" w:rsidRPr="00E74B44">
        <w:rPr>
          <w:rFonts w:eastAsia="Times New Roman" w:cs="Times New Roman"/>
          <w:bCs/>
          <w:sz w:val="28"/>
          <w:szCs w:val="28"/>
          <w:lang w:eastAsia="ru-RU"/>
        </w:rPr>
        <w:t>4</w:t>
      </w:r>
      <w:r w:rsidRPr="00E74B44">
        <w:rPr>
          <w:rFonts w:eastAsia="Times New Roman" w:cs="Times New Roman"/>
          <w:bCs/>
          <w:sz w:val="28"/>
          <w:szCs w:val="28"/>
          <w:lang w:eastAsia="ru-RU"/>
        </w:rPr>
        <w:t xml:space="preserve"> з</w:t>
      </w:r>
      <w:r w:rsidRPr="002D72D5">
        <w:rPr>
          <w:rFonts w:eastAsia="Times New Roman" w:cs="Times New Roman"/>
          <w:bCs/>
          <w:sz w:val="28"/>
          <w:szCs w:val="28"/>
          <w:lang w:eastAsia="ru-RU"/>
        </w:rPr>
        <w:t>апити</w:t>
      </w:r>
      <w:r w:rsidRPr="001B011B">
        <w:rPr>
          <w:rFonts w:eastAsia="Times New Roman" w:cs="Times New Roman"/>
          <w:sz w:val="28"/>
          <w:szCs w:val="28"/>
          <w:lang w:eastAsia="ru-RU"/>
        </w:rPr>
        <w:t xml:space="preserve"> від фізичних осіб про доступ до публічної інформації, усі вони надійшли </w:t>
      </w:r>
      <w:r w:rsidR="00591179" w:rsidRPr="002D72D5">
        <w:rPr>
          <w:rFonts w:eastAsia="Times New Roman" w:cs="Times New Roman"/>
          <w:sz w:val="28"/>
          <w:szCs w:val="28"/>
          <w:lang w:eastAsia="ru-RU"/>
        </w:rPr>
        <w:t>електронною поштою</w:t>
      </w:r>
      <w:r w:rsidR="00E6598A">
        <w:rPr>
          <w:rFonts w:eastAsia="Times New Roman" w:cs="Times New Roman"/>
          <w:sz w:val="28"/>
          <w:szCs w:val="28"/>
          <w:lang w:eastAsia="ru-RU"/>
        </w:rPr>
        <w:t>. Два з них надійшли</w:t>
      </w:r>
      <w:r w:rsidR="00591179" w:rsidRPr="002D72D5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1B011B">
        <w:rPr>
          <w:rFonts w:eastAsia="Times New Roman" w:cs="Times New Roman"/>
          <w:sz w:val="28"/>
          <w:szCs w:val="28"/>
          <w:lang w:eastAsia="ru-RU"/>
        </w:rPr>
        <w:t>за належністю з Д</w:t>
      </w:r>
      <w:r w:rsidRPr="002D72D5">
        <w:rPr>
          <w:rFonts w:eastAsia="Times New Roman" w:cs="Times New Roman"/>
          <w:sz w:val="28"/>
          <w:szCs w:val="28"/>
          <w:lang w:eastAsia="ru-RU"/>
        </w:rPr>
        <w:t xml:space="preserve">ержавної судової адміністрації </w:t>
      </w:r>
      <w:r w:rsidRPr="001B011B">
        <w:rPr>
          <w:rFonts w:eastAsia="Times New Roman" w:cs="Times New Roman"/>
          <w:sz w:val="28"/>
          <w:szCs w:val="28"/>
          <w:lang w:eastAsia="ru-RU"/>
        </w:rPr>
        <w:t>України. </w:t>
      </w:r>
    </w:p>
    <w:p w:rsidR="001B011B" w:rsidRPr="001B011B" w:rsidRDefault="001B011B" w:rsidP="001B011B">
      <w:pPr>
        <w:spacing w:before="100" w:beforeAutospacing="1" w:after="100" w:afterAutospacing="1"/>
        <w:ind w:firstLine="0"/>
        <w:rPr>
          <w:rFonts w:eastAsia="Times New Roman" w:cs="Times New Roman"/>
          <w:sz w:val="28"/>
          <w:szCs w:val="28"/>
          <w:lang w:eastAsia="ru-RU"/>
        </w:rPr>
      </w:pPr>
      <w:r w:rsidRPr="001B011B">
        <w:rPr>
          <w:rFonts w:eastAsia="Times New Roman" w:cs="Times New Roman"/>
          <w:sz w:val="28"/>
          <w:szCs w:val="28"/>
          <w:lang w:eastAsia="ru-RU"/>
        </w:rPr>
        <w:t>Запити стосувалися інформації щодо:</w:t>
      </w:r>
    </w:p>
    <w:p w:rsidR="008427DC" w:rsidRPr="008A3ACF" w:rsidRDefault="008427DC" w:rsidP="008427DC">
      <w:pPr>
        <w:pStyle w:val="a5"/>
        <w:numPr>
          <w:ilvl w:val="0"/>
          <w:numId w:val="1"/>
        </w:numPr>
        <w:spacing w:before="0"/>
        <w:rPr>
          <w:rFonts w:eastAsia="Times New Roman" w:cs="Times New Roman"/>
          <w:sz w:val="28"/>
          <w:szCs w:val="16"/>
          <w:lang w:eastAsia="ru-RU"/>
        </w:rPr>
      </w:pPr>
      <w:r w:rsidRPr="008A3ACF">
        <w:rPr>
          <w:rFonts w:eastAsia="Times New Roman" w:cs="Times New Roman"/>
          <w:sz w:val="28"/>
          <w:szCs w:val="16"/>
          <w:lang w:eastAsia="ru-RU"/>
        </w:rPr>
        <w:t>структури заробітної плати</w:t>
      </w:r>
      <w:r>
        <w:rPr>
          <w:sz w:val="28"/>
          <w:szCs w:val="16"/>
        </w:rPr>
        <w:t>;</w:t>
      </w:r>
    </w:p>
    <w:p w:rsidR="008427DC" w:rsidRPr="008A3ACF" w:rsidRDefault="008427DC" w:rsidP="008427DC">
      <w:pPr>
        <w:pStyle w:val="a5"/>
        <w:numPr>
          <w:ilvl w:val="0"/>
          <w:numId w:val="1"/>
        </w:numPr>
        <w:spacing w:before="0"/>
        <w:rPr>
          <w:rFonts w:eastAsia="Times New Roman" w:cs="Times New Roman"/>
          <w:sz w:val="28"/>
          <w:szCs w:val="16"/>
          <w:lang w:eastAsia="ru-RU"/>
        </w:rPr>
      </w:pPr>
      <w:r w:rsidRPr="008A3ACF">
        <w:rPr>
          <w:rFonts w:eastAsia="Times New Roman" w:cs="Times New Roman"/>
          <w:sz w:val="28"/>
          <w:szCs w:val="16"/>
          <w:lang w:eastAsia="ru-RU"/>
        </w:rPr>
        <w:t>річних фондів</w:t>
      </w:r>
      <w:r>
        <w:rPr>
          <w:sz w:val="28"/>
          <w:szCs w:val="16"/>
        </w:rPr>
        <w:t xml:space="preserve"> обов’язкових та стимулюючих виплат;</w:t>
      </w:r>
    </w:p>
    <w:p w:rsidR="008427DC" w:rsidRPr="008A3ACF" w:rsidRDefault="008427DC" w:rsidP="008427DC">
      <w:pPr>
        <w:pStyle w:val="a5"/>
        <w:numPr>
          <w:ilvl w:val="0"/>
          <w:numId w:val="1"/>
        </w:numPr>
        <w:spacing w:before="0"/>
        <w:rPr>
          <w:rFonts w:eastAsia="Times New Roman" w:cs="Times New Roman"/>
          <w:sz w:val="28"/>
          <w:szCs w:val="16"/>
          <w:lang w:eastAsia="ru-RU"/>
        </w:rPr>
      </w:pPr>
      <w:r w:rsidRPr="008A3ACF">
        <w:rPr>
          <w:rFonts w:eastAsia="Times New Roman" w:cs="Times New Roman"/>
          <w:sz w:val="28"/>
          <w:szCs w:val="16"/>
          <w:lang w:eastAsia="ru-RU"/>
        </w:rPr>
        <w:t>списку суддів</w:t>
      </w:r>
      <w:r>
        <w:rPr>
          <w:sz w:val="28"/>
          <w:szCs w:val="16"/>
        </w:rPr>
        <w:t>;</w:t>
      </w:r>
      <w:r w:rsidRPr="008A3ACF">
        <w:rPr>
          <w:rFonts w:eastAsia="Times New Roman" w:cs="Times New Roman"/>
          <w:sz w:val="28"/>
          <w:szCs w:val="16"/>
          <w:lang w:eastAsia="ru-RU"/>
        </w:rPr>
        <w:t xml:space="preserve"> </w:t>
      </w:r>
    </w:p>
    <w:p w:rsidR="008427DC" w:rsidRPr="008A3ACF" w:rsidRDefault="008427DC" w:rsidP="008427DC">
      <w:pPr>
        <w:pStyle w:val="a5"/>
        <w:numPr>
          <w:ilvl w:val="0"/>
          <w:numId w:val="1"/>
        </w:numPr>
        <w:spacing w:before="0"/>
        <w:rPr>
          <w:rFonts w:eastAsia="Times New Roman" w:cs="Times New Roman"/>
          <w:sz w:val="28"/>
          <w:szCs w:val="16"/>
          <w:lang w:eastAsia="ru-RU"/>
        </w:rPr>
      </w:pPr>
      <w:r w:rsidRPr="008A3ACF">
        <w:rPr>
          <w:rFonts w:eastAsia="Times New Roman" w:cs="Times New Roman"/>
          <w:sz w:val="28"/>
          <w:szCs w:val="16"/>
          <w:lang w:eastAsia="ru-RU"/>
        </w:rPr>
        <w:t>кількості звільнених у відставку суддів</w:t>
      </w:r>
      <w:r>
        <w:rPr>
          <w:sz w:val="28"/>
          <w:szCs w:val="16"/>
        </w:rPr>
        <w:t xml:space="preserve"> у січні – квітні 2020.</w:t>
      </w:r>
    </w:p>
    <w:p w:rsidR="001B011B" w:rsidRPr="001B011B" w:rsidRDefault="001B011B" w:rsidP="00FE3235">
      <w:pPr>
        <w:spacing w:before="100" w:beforeAutospacing="1" w:after="100" w:afterAutospacing="1"/>
        <w:rPr>
          <w:rFonts w:eastAsia="Times New Roman" w:cs="Times New Roman"/>
          <w:sz w:val="28"/>
          <w:szCs w:val="28"/>
          <w:lang w:eastAsia="ru-RU"/>
        </w:rPr>
      </w:pPr>
      <w:r w:rsidRPr="001B011B">
        <w:rPr>
          <w:rFonts w:eastAsia="Times New Roman" w:cs="Times New Roman"/>
          <w:sz w:val="28"/>
          <w:szCs w:val="28"/>
          <w:lang w:eastAsia="ru-RU"/>
        </w:rPr>
        <w:t xml:space="preserve">Запитувачам надано відповідь у термін, встановлений </w:t>
      </w:r>
      <w:r w:rsidRPr="008B2167">
        <w:rPr>
          <w:rFonts w:eastAsia="Times New Roman" w:cs="Times New Roman"/>
          <w:sz w:val="28"/>
          <w:szCs w:val="28"/>
          <w:lang w:eastAsia="ru-RU"/>
        </w:rPr>
        <w:t>Законом України</w:t>
      </w:r>
      <w:r w:rsidRPr="001B011B">
        <w:rPr>
          <w:rFonts w:eastAsia="Times New Roman" w:cs="Times New Roman"/>
          <w:sz w:val="28"/>
          <w:szCs w:val="28"/>
          <w:lang w:eastAsia="ru-RU"/>
        </w:rPr>
        <w:t xml:space="preserve"> «Про доступ до публічної інформації». </w:t>
      </w:r>
    </w:p>
    <w:p w:rsidR="001B011B" w:rsidRPr="001B011B" w:rsidRDefault="001B011B" w:rsidP="001B011B">
      <w:pPr>
        <w:rPr>
          <w:sz w:val="28"/>
          <w:szCs w:val="28"/>
        </w:rPr>
      </w:pPr>
      <w:bookmarkStart w:id="0" w:name="_GoBack"/>
      <w:bookmarkEnd w:id="0"/>
    </w:p>
    <w:sectPr w:rsidR="001B011B" w:rsidRPr="001B011B" w:rsidSect="00BB6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42306"/>
    <w:multiLevelType w:val="multilevel"/>
    <w:tmpl w:val="88385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011B"/>
    <w:rsid w:val="00051489"/>
    <w:rsid w:val="000D4417"/>
    <w:rsid w:val="000E20D1"/>
    <w:rsid w:val="000F06D4"/>
    <w:rsid w:val="001B011B"/>
    <w:rsid w:val="002D72D5"/>
    <w:rsid w:val="00456B75"/>
    <w:rsid w:val="00591179"/>
    <w:rsid w:val="00686842"/>
    <w:rsid w:val="006F1E76"/>
    <w:rsid w:val="007053AF"/>
    <w:rsid w:val="007F3AA4"/>
    <w:rsid w:val="008427DC"/>
    <w:rsid w:val="008B2167"/>
    <w:rsid w:val="008F5450"/>
    <w:rsid w:val="0096445C"/>
    <w:rsid w:val="00AD0E92"/>
    <w:rsid w:val="00BB697D"/>
    <w:rsid w:val="00E6598A"/>
    <w:rsid w:val="00E74B44"/>
    <w:rsid w:val="00F13946"/>
    <w:rsid w:val="00FE3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450"/>
    <w:pPr>
      <w:spacing w:before="80" w:after="0" w:line="240" w:lineRule="auto"/>
      <w:ind w:firstLine="709"/>
      <w:jc w:val="both"/>
    </w:pPr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1B01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aliases w:val="Табл ЦВ"/>
    <w:basedOn w:val="a0"/>
    <w:uiPriority w:val="22"/>
    <w:qFormat/>
    <w:rsid w:val="007053AF"/>
    <w:rPr>
      <w:rFonts w:ascii="Times New Roman" w:hAnsi="Times New Roman" w:cs="Times New Roman"/>
      <w:b w:val="0"/>
      <w:bCs/>
      <w:spacing w:val="0"/>
      <w:position w:val="0"/>
      <w:sz w:val="24"/>
    </w:rPr>
  </w:style>
  <w:style w:type="character" w:customStyle="1" w:styleId="10">
    <w:name w:val="Заголовок 1 Знак"/>
    <w:basedOn w:val="a0"/>
    <w:link w:val="1"/>
    <w:uiPriority w:val="9"/>
    <w:rsid w:val="001B01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paragraph" w:styleId="a4">
    <w:name w:val="Normal (Web)"/>
    <w:basedOn w:val="a"/>
    <w:uiPriority w:val="99"/>
    <w:semiHidden/>
    <w:unhideWhenUsed/>
    <w:rsid w:val="001B011B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E74B44"/>
    <w:pPr>
      <w:ind w:left="720"/>
      <w:contextualSpacing/>
    </w:pPr>
  </w:style>
  <w:style w:type="paragraph" w:styleId="a6">
    <w:name w:val="No Spacing"/>
    <w:uiPriority w:val="1"/>
    <w:qFormat/>
    <w:rsid w:val="008427D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 Home</dc:creator>
  <cp:keywords/>
  <dc:description/>
  <cp:lastModifiedBy>shvidka_o</cp:lastModifiedBy>
  <cp:revision>8</cp:revision>
  <dcterms:created xsi:type="dcterms:W3CDTF">2020-06-01T12:06:00Z</dcterms:created>
  <dcterms:modified xsi:type="dcterms:W3CDTF">2020-06-01T12:44:00Z</dcterms:modified>
</cp:coreProperties>
</file>